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27E71" w14:textId="2BFF4AE7" w:rsidR="003F3A81" w:rsidRPr="00DE1FB7" w:rsidRDefault="0052672D" w:rsidP="00E3017E">
      <w:pPr>
        <w:spacing w:beforeAutospacing="1" w:after="0" w:line="360" w:lineRule="auto"/>
        <w:jc w:val="center"/>
        <w:rPr>
          <w:rFonts w:ascii="Gill Sans MT" w:eastAsiaTheme="minorEastAsia" w:hAnsi="Gill Sans MT"/>
          <w:b/>
          <w:sz w:val="40"/>
          <w:szCs w:val="40"/>
          <w:lang w:val="en-GB"/>
        </w:rPr>
      </w:pPr>
      <w:r w:rsidRPr="00DE1FB7">
        <w:rPr>
          <w:rFonts w:ascii="Gill Sans MT" w:eastAsiaTheme="minorEastAsia" w:hAnsi="Gill Sans MT"/>
          <w:b/>
          <w:sz w:val="40"/>
          <w:lang w:val="en-GB"/>
        </w:rPr>
        <w:t>Tourbillon Dragon John Howe</w:t>
      </w:r>
      <w:r w:rsidRPr="00DE1FB7">
        <w:rPr>
          <w:rFonts w:ascii="Gill Sans MT" w:eastAsiaTheme="minorEastAsia" w:hAnsi="Gill Sans MT"/>
          <w:b/>
          <w:sz w:val="40"/>
          <w:lang w:val="en-GB"/>
        </w:rPr>
        <w:t>：</w:t>
      </w:r>
    </w:p>
    <w:p w14:paraId="67D44377" w14:textId="21821721" w:rsidR="00E23B72" w:rsidRDefault="0014196B" w:rsidP="00E3017E">
      <w:pPr>
        <w:spacing w:beforeAutospacing="1" w:after="0" w:line="360" w:lineRule="auto"/>
        <w:jc w:val="center"/>
        <w:rPr>
          <w:rFonts w:ascii="Gill Sans MT" w:eastAsiaTheme="minorEastAsia" w:hAnsi="Gill Sans MT"/>
          <w:b/>
          <w:sz w:val="40"/>
        </w:rPr>
      </w:pPr>
      <w:r>
        <w:rPr>
          <w:rFonts w:ascii="Gill Sans MT" w:eastAsiaTheme="minorEastAsia" w:hAnsi="Gill Sans MT"/>
          <w:b/>
          <w:sz w:val="40"/>
        </w:rPr>
        <w:t>兩件藝術傑作在時計中交會</w:t>
      </w:r>
    </w:p>
    <w:p w14:paraId="2C4CF231" w14:textId="1DD6EEE8" w:rsidR="00DE1FB7" w:rsidRPr="00DE1FB7" w:rsidRDefault="00DE1FB7" w:rsidP="00E3017E">
      <w:pPr>
        <w:spacing w:beforeAutospacing="1" w:after="0" w:line="360" w:lineRule="auto"/>
        <w:jc w:val="center"/>
        <w:rPr>
          <w:rFonts w:ascii="Gill Sans MT" w:eastAsiaTheme="minorEastAsia" w:hAnsi="Gill Sans MT"/>
          <w:b/>
          <w:sz w:val="40"/>
          <w:szCs w:val="40"/>
          <w:lang w:val="en-GB"/>
        </w:rPr>
      </w:pPr>
      <w:r>
        <w:rPr>
          <w:noProof/>
        </w:rPr>
        <w:drawing>
          <wp:inline distT="0" distB="0" distL="0" distR="0" wp14:anchorId="59980402" wp14:editId="33FA37F5">
            <wp:extent cx="5756910" cy="3495675"/>
            <wp:effectExtent l="0" t="0" r="0" b="9525"/>
            <wp:docPr id="426213556" name="Picture 1" descr="A watch on a r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3556" name="Picture 1" descr="A watch on a rock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30176" b="23485"/>
                    <a:stretch/>
                  </pic:blipFill>
                  <pic:spPr bwMode="auto">
                    <a:xfrm>
                      <a:off x="0" y="0"/>
                      <a:ext cx="5756910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11A08" w14:textId="77777777" w:rsidR="00365607" w:rsidRPr="00DE1FB7" w:rsidRDefault="00365607" w:rsidP="00365607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b/>
          <w:bCs/>
          <w:szCs w:val="22"/>
          <w:lang w:val="en-GB"/>
        </w:rPr>
      </w:pPr>
      <w:r>
        <w:rPr>
          <w:rFonts w:ascii="Gill Sans MT" w:eastAsiaTheme="minorEastAsia" w:hAnsi="Gill Sans MT"/>
          <w:b/>
        </w:rPr>
        <w:t>雅克德羅</w:t>
      </w:r>
      <w:r w:rsidRPr="00DE1FB7">
        <w:rPr>
          <w:rFonts w:ascii="Gill Sans MT" w:eastAsiaTheme="minorEastAsia" w:hAnsi="Gill Sans MT"/>
          <w:b/>
          <w:lang w:val="en-GB"/>
        </w:rPr>
        <w:t>（</w:t>
      </w:r>
      <w:r w:rsidRPr="00DE1FB7">
        <w:rPr>
          <w:rFonts w:ascii="Gill Sans MT" w:eastAsiaTheme="minorEastAsia" w:hAnsi="Gill Sans MT"/>
          <w:b/>
          <w:lang w:val="en-GB"/>
        </w:rPr>
        <w:t>Jaquet Droz</w:t>
      </w:r>
      <w:r w:rsidRPr="00DE1FB7">
        <w:rPr>
          <w:rFonts w:ascii="Gill Sans MT" w:eastAsiaTheme="minorEastAsia" w:hAnsi="Gill Sans MT"/>
          <w:b/>
          <w:lang w:val="en-GB"/>
        </w:rPr>
        <w:t>）</w:t>
      </w:r>
      <w:r>
        <w:rPr>
          <w:rFonts w:ascii="Gill Sans MT" w:eastAsiaTheme="minorEastAsia" w:hAnsi="Gill Sans MT"/>
          <w:b/>
        </w:rPr>
        <w:t>推出開創性的合作計畫</w:t>
      </w:r>
      <w:r w:rsidRPr="00DE1FB7">
        <w:rPr>
          <w:rFonts w:ascii="Gill Sans MT" w:eastAsiaTheme="minorEastAsia" w:hAnsi="Gill Sans MT"/>
          <w:b/>
          <w:lang w:val="en-GB"/>
        </w:rPr>
        <w:t>，</w:t>
      </w:r>
      <w:r>
        <w:rPr>
          <w:rFonts w:ascii="Gill Sans MT" w:eastAsiaTheme="minorEastAsia" w:hAnsi="Gill Sans MT"/>
          <w:b/>
        </w:rPr>
        <w:t>邀請一位收藏家、一位其親選的藝術家與雅克德羅工藝大師們共同參與</w:t>
      </w:r>
      <w:r w:rsidRPr="00DE1FB7">
        <w:rPr>
          <w:rFonts w:ascii="Gill Sans MT" w:eastAsiaTheme="minorEastAsia" w:hAnsi="Gill Sans MT"/>
          <w:b/>
          <w:lang w:val="en-GB"/>
        </w:rPr>
        <w:t>，</w:t>
      </w:r>
      <w:r>
        <w:rPr>
          <w:rFonts w:ascii="Gill Sans MT" w:eastAsiaTheme="minorEastAsia" w:hAnsi="Gill Sans MT"/>
          <w:b/>
        </w:rPr>
        <w:t>展現品牌對藝術多元形式的深刻承諾。</w:t>
      </w:r>
    </w:p>
    <w:p w14:paraId="09A08CE9" w14:textId="77777777" w:rsidR="00365607" w:rsidRPr="00365607" w:rsidRDefault="00365607" w:rsidP="00365607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b/>
          <w:bCs/>
          <w:szCs w:val="22"/>
        </w:rPr>
      </w:pPr>
      <w:r>
        <w:rPr>
          <w:rFonts w:ascii="Gill Sans MT" w:eastAsiaTheme="minorEastAsia" w:hAnsi="Gill Sans MT"/>
          <w:b/>
        </w:rPr>
        <w:t>這件由三方共同創作的作品</w:t>
      </w:r>
      <w:r w:rsidRPr="00DE1FB7">
        <w:rPr>
          <w:rFonts w:ascii="Gill Sans MT" w:eastAsiaTheme="minorEastAsia" w:hAnsi="Gill Sans MT"/>
          <w:b/>
          <w:lang w:val="en-GB"/>
        </w:rPr>
        <w:t>，</w:t>
      </w:r>
      <w:r>
        <w:rPr>
          <w:rFonts w:ascii="Gill Sans MT" w:eastAsiaTheme="minorEastAsia" w:hAnsi="Gill Sans MT"/>
          <w:b/>
        </w:rPr>
        <w:t>根據收藏家的個人委託量身打造。由藝術家創作一件畫作、雕塑或雕刻，再由雅克德羅藝術工坊以微縮工藝重現，融入一枚手工打造的獨特腕錶之中。如此一來，收藏家將同時擁有兩件藝術品：原作與其時計化身，透過時間緊密連結。</w:t>
      </w:r>
    </w:p>
    <w:p w14:paraId="6F4A7E9D" w14:textId="77777777" w:rsidR="00365607" w:rsidRPr="00365607" w:rsidRDefault="00365607" w:rsidP="00365607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b/>
          <w:bCs/>
          <w:szCs w:val="22"/>
        </w:rPr>
      </w:pPr>
      <w:r>
        <w:rPr>
          <w:rFonts w:ascii="Gill Sans MT" w:eastAsiaTheme="minorEastAsia" w:hAnsi="Gill Sans MT"/>
          <w:b/>
        </w:rPr>
        <w:t>這種沉浸式的共同創作模式，讓收藏家能將藝術傑作的靈魂佩戴於腕間，與之一同遊歷。</w:t>
      </w:r>
    </w:p>
    <w:p w14:paraId="1FC5139E" w14:textId="03E7A8BA" w:rsidR="00C01C67" w:rsidRPr="003B2520" w:rsidRDefault="00041AFD" w:rsidP="008014AA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b/>
          <w:szCs w:val="22"/>
        </w:rPr>
      </w:pPr>
      <w:r>
        <w:rPr>
          <w:rFonts w:ascii="Gill Sans MT" w:eastAsiaTheme="minorEastAsia" w:hAnsi="Gill Sans MT"/>
          <w:b/>
        </w:rPr>
        <w:t>今天，雅克德羅正式發表這項三方創意合作的成果</w:t>
      </w:r>
      <w:r>
        <w:rPr>
          <w:rFonts w:ascii="Gill Sans MT" w:eastAsiaTheme="minorEastAsia" w:hAnsi="Gill Sans MT"/>
          <w:b/>
        </w:rPr>
        <w:t>——</w:t>
      </w:r>
      <w:r>
        <w:rPr>
          <w:rFonts w:ascii="Gill Sans MT" w:eastAsiaTheme="minorEastAsia" w:hAnsi="Gill Sans MT"/>
          <w:b/>
        </w:rPr>
        <w:t>直徑</w:t>
      </w:r>
      <w:r>
        <w:rPr>
          <w:rFonts w:ascii="Gill Sans MT" w:eastAsiaTheme="minorEastAsia" w:hAnsi="Gill Sans MT"/>
          <w:b/>
        </w:rPr>
        <w:t>43</w:t>
      </w:r>
      <w:r>
        <w:rPr>
          <w:rFonts w:ascii="Gill Sans MT" w:eastAsiaTheme="minorEastAsia" w:hAnsi="Gill Sans MT"/>
          <w:b/>
        </w:rPr>
        <w:t>毫米的白金陀飛輪腕錶。錶盤由雅克德羅工藝大師手工繪製，忠實再現約翰．豪爾（</w:t>
      </w:r>
      <w:r>
        <w:rPr>
          <w:rFonts w:ascii="Gill Sans MT" w:eastAsiaTheme="minorEastAsia" w:hAnsi="Gill Sans MT"/>
          <w:b/>
        </w:rPr>
        <w:t>John Howe</w:t>
      </w:r>
      <w:r>
        <w:rPr>
          <w:rFonts w:ascii="Gill Sans MT" w:eastAsiaTheme="minorEastAsia" w:hAnsi="Gill Sans MT"/>
          <w:b/>
        </w:rPr>
        <w:t>）的畫作。這位插畫大師是電</w:t>
      </w:r>
      <w:r>
        <w:rPr>
          <w:rFonts w:ascii="Gill Sans MT" w:eastAsiaTheme="minorEastAsia" w:hAnsi="Gill Sans MT"/>
          <w:b/>
        </w:rPr>
        <w:lastRenderedPageBreak/>
        <w:t>影《魔戒》三部曲的藝術指導，也是品牌的長年摯友。該畫作及其時計複刻版本皆由同一位收藏家珍藏。</w:t>
      </w:r>
    </w:p>
    <w:p w14:paraId="776041E5" w14:textId="7B13767F" w:rsidR="00AA125E" w:rsidRDefault="00FF5E48" w:rsidP="00810042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szCs w:val="22"/>
        </w:rPr>
      </w:pPr>
      <w:r>
        <w:rPr>
          <w:rFonts w:ascii="Gill Sans MT" w:eastAsiaTheme="minorEastAsia" w:hAnsi="Gill Sans MT"/>
        </w:rPr>
        <w:t>約翰．豪爾與雅克德羅攜手合作已逾五年，約翰．豪爾雖出生於加拿大，但數十年來一直居住在瑞士納沙泰爾，與雅克德羅是近鄰</w:t>
      </w:r>
      <w:r>
        <w:rPr>
          <w:rFonts w:ascii="Gill Sans MT" w:eastAsiaTheme="minorEastAsia" w:hAnsi="Gill Sans MT"/>
        </w:rPr>
        <w:t>──</w:t>
      </w:r>
      <w:r>
        <w:rPr>
          <w:rFonts w:ascii="Gill Sans MT" w:eastAsiaTheme="minorEastAsia" w:hAnsi="Gill Sans MT"/>
        </w:rPr>
        <w:t>雙方都對奇幻世界滿懷熱情。對這位《魔戒》圖像世界的締造者而言，奇幻來自電影藝術：從哈比人的詩意敘事，到彼得・傑克森（</w:t>
      </w:r>
      <w:r>
        <w:rPr>
          <w:rFonts w:ascii="Gill Sans MT" w:eastAsiaTheme="minorEastAsia" w:hAnsi="Gill Sans MT"/>
        </w:rPr>
        <w:t>Peter Jackson</w:t>
      </w:r>
      <w:r>
        <w:rPr>
          <w:rFonts w:ascii="Gill Sans MT" w:eastAsiaTheme="minorEastAsia" w:hAnsi="Gill Sans MT"/>
        </w:rPr>
        <w:t>）將托爾金巨著搬上大銀幕的史詩級呈現。而對雅克德羅來說，奇幻則源自</w:t>
      </w:r>
      <w:r>
        <w:rPr>
          <w:rFonts w:ascii="Gill Sans MT" w:eastAsiaTheme="minorEastAsia" w:hAnsi="Gill Sans MT"/>
        </w:rPr>
        <w:t>1738</w:t>
      </w:r>
      <w:r>
        <w:rPr>
          <w:rFonts w:ascii="Gill Sans MT" w:eastAsiaTheme="minorEastAsia" w:hAnsi="Gill Sans MT"/>
        </w:rPr>
        <w:t>年以來持續創新的悠久傳承，展現在品牌工藝大師與製錶師的非凡才華之中。</w:t>
      </w:r>
    </w:p>
    <w:p w14:paraId="6759EFCD" w14:textId="2096BE5E" w:rsidR="00160361" w:rsidRDefault="00160361" w:rsidP="00810042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szCs w:val="22"/>
        </w:rPr>
      </w:pPr>
      <w:r>
        <w:rPr>
          <w:rFonts w:ascii="Gill Sans MT" w:eastAsiaTheme="minorEastAsia" w:hAnsi="Gill Sans MT"/>
        </w:rPr>
        <w:t>全新</w:t>
      </w:r>
      <w:r>
        <w:rPr>
          <w:rFonts w:ascii="Gill Sans MT" w:eastAsiaTheme="minorEastAsia" w:hAnsi="Gill Sans MT"/>
        </w:rPr>
        <w:t>Tourbillon Dragon John Howe</w:t>
      </w:r>
      <w:r>
        <w:rPr>
          <w:rFonts w:ascii="Gill Sans MT" w:eastAsiaTheme="minorEastAsia" w:hAnsi="Gill Sans MT"/>
        </w:rPr>
        <w:t>腕錶正是這兩個奇幻世界的精彩交會。繼與張雪莉（</w:t>
      </w:r>
      <w:r>
        <w:rPr>
          <w:rFonts w:ascii="Gill Sans MT" w:eastAsiaTheme="minorEastAsia" w:hAnsi="Gill Sans MT"/>
        </w:rPr>
        <w:t>Shirley Zhang</w:t>
      </w:r>
      <w:r>
        <w:rPr>
          <w:rFonts w:ascii="Gill Sans MT" w:eastAsiaTheme="minorEastAsia" w:hAnsi="Gill Sans MT"/>
        </w:rPr>
        <w:t>）、</w:t>
      </w:r>
      <w:r>
        <w:rPr>
          <w:rFonts w:ascii="Gill Sans MT" w:eastAsiaTheme="minorEastAsia" w:hAnsi="Gill Sans MT"/>
        </w:rPr>
        <w:t>Rusudan Pevtviashvili</w:t>
      </w:r>
      <w:r>
        <w:rPr>
          <w:rFonts w:ascii="Gill Sans MT" w:eastAsiaTheme="minorEastAsia" w:hAnsi="Gill Sans MT"/>
        </w:rPr>
        <w:t>、</w:t>
      </w:r>
      <w:r>
        <w:rPr>
          <w:rFonts w:ascii="Gill Sans MT" w:eastAsiaTheme="minorEastAsia" w:hAnsi="Gill Sans MT"/>
        </w:rPr>
        <w:t>Lara Marino</w:t>
      </w:r>
      <w:r>
        <w:rPr>
          <w:rFonts w:ascii="Gill Sans MT" w:eastAsiaTheme="minorEastAsia" w:hAnsi="Gill Sans MT"/>
        </w:rPr>
        <w:t>、</w:t>
      </w:r>
      <w:r>
        <w:rPr>
          <w:rFonts w:ascii="Gill Sans MT" w:eastAsiaTheme="minorEastAsia" w:hAnsi="Gill Sans MT"/>
        </w:rPr>
        <w:t>Chantal Thomass</w:t>
      </w:r>
      <w:r>
        <w:rPr>
          <w:rFonts w:ascii="Gill Sans MT" w:eastAsiaTheme="minorEastAsia" w:hAnsi="Gill Sans MT"/>
        </w:rPr>
        <w:t>，以及滾石樂團（</w:t>
      </w:r>
      <w:r>
        <w:rPr>
          <w:rFonts w:ascii="Gill Sans MT" w:eastAsiaTheme="minorEastAsia" w:hAnsi="Gill Sans MT"/>
        </w:rPr>
        <w:t>Rolling Stones</w:t>
      </w:r>
      <w:r>
        <w:rPr>
          <w:rFonts w:ascii="Gill Sans MT" w:eastAsiaTheme="minorEastAsia" w:hAnsi="Gill Sans MT"/>
        </w:rPr>
        <w:t>）、邦喬飛（</w:t>
      </w:r>
      <w:r>
        <w:rPr>
          <w:rFonts w:ascii="Gill Sans MT" w:eastAsiaTheme="minorEastAsia" w:hAnsi="Gill Sans MT"/>
        </w:rPr>
        <w:t>Bon Jovi</w:t>
      </w:r>
      <w:r>
        <w:rPr>
          <w:rFonts w:ascii="Gill Sans MT" w:eastAsiaTheme="minorEastAsia" w:hAnsi="Gill Sans MT"/>
        </w:rPr>
        <w:t>）等藝術家合作之後，雅克德羅此次邀請一位擁有約翰．豪爾原創畫作的幸運收藏家，授權將大師作品以手工方式重現於腕錶的錶盤上。</w:t>
      </w:r>
    </w:p>
    <w:p w14:paraId="6BB3B2B1" w14:textId="7A5C3162" w:rsidR="00160361" w:rsidRDefault="00160361" w:rsidP="00810042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szCs w:val="22"/>
        </w:rPr>
      </w:pPr>
      <w:r>
        <w:rPr>
          <w:rFonts w:ascii="Gill Sans MT" w:eastAsiaTheme="minorEastAsia" w:hAnsi="Gill Sans MT"/>
        </w:rPr>
        <w:t>在此構想下，收藏家選擇極簡風格的大秒針陀飛輪腕錶為畫布，搭配</w:t>
      </w:r>
      <w:r>
        <w:rPr>
          <w:rFonts w:ascii="Gill Sans MT" w:eastAsiaTheme="minorEastAsia" w:hAnsi="Gill Sans MT"/>
        </w:rPr>
        <w:t>43</w:t>
      </w:r>
      <w:r>
        <w:rPr>
          <w:rFonts w:ascii="Gill Sans MT" w:eastAsiaTheme="minorEastAsia" w:hAnsi="Gill Sans MT"/>
        </w:rPr>
        <w:t>毫米白金錶殼。雅克德羅經典的「</w:t>
      </w:r>
      <w:r>
        <w:rPr>
          <w:rFonts w:ascii="Gill Sans MT" w:eastAsiaTheme="minorEastAsia" w:hAnsi="Gill Sans MT"/>
        </w:rPr>
        <w:t>8</w:t>
      </w:r>
      <w:r>
        <w:rPr>
          <w:rFonts w:ascii="Gill Sans MT" w:eastAsiaTheme="minorEastAsia" w:hAnsi="Gill Sans MT"/>
        </w:rPr>
        <w:t>」字輪廓在</w:t>
      </w:r>
      <w:r>
        <w:rPr>
          <w:rFonts w:ascii="Gill Sans MT" w:eastAsiaTheme="minorEastAsia" w:hAnsi="Gill Sans MT"/>
        </w:rPr>
        <w:t>6</w:t>
      </w:r>
      <w:r>
        <w:rPr>
          <w:rFonts w:ascii="Gill Sans MT" w:eastAsiaTheme="minorEastAsia" w:hAnsi="Gill Sans MT"/>
        </w:rPr>
        <w:t>點鐘位置顯示時分，</w:t>
      </w:r>
      <w:r>
        <w:rPr>
          <w:rFonts w:ascii="Gill Sans MT" w:eastAsiaTheme="minorEastAsia" w:hAnsi="Gill Sans MT"/>
        </w:rPr>
        <w:t>12</w:t>
      </w:r>
      <w:r>
        <w:rPr>
          <w:rFonts w:ascii="Gill Sans MT" w:eastAsiaTheme="minorEastAsia" w:hAnsi="Gill Sans MT"/>
        </w:rPr>
        <w:t>點鐘位置則是陀飛輪開口。藍鋼指針設於橋板之上，指示秒鐘，下方的矽製擒縱系統確保在長達</w:t>
      </w:r>
      <w:r>
        <w:rPr>
          <w:rFonts w:ascii="Gill Sans MT" w:eastAsiaTheme="minorEastAsia" w:hAnsi="Gill Sans MT"/>
        </w:rPr>
        <w:t>8</w:t>
      </w:r>
      <w:r>
        <w:rPr>
          <w:rFonts w:ascii="Gill Sans MT" w:eastAsiaTheme="minorEastAsia" w:hAnsi="Gill Sans MT"/>
        </w:rPr>
        <w:t>天的動力儲存期間精準運行。</w:t>
      </w:r>
    </w:p>
    <w:p w14:paraId="6EC604F6" w14:textId="1B8F13E6" w:rsidR="00BB61A0" w:rsidRDefault="00A2642D" w:rsidP="00810042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szCs w:val="22"/>
        </w:rPr>
      </w:pPr>
      <w:r>
        <w:rPr>
          <w:rFonts w:ascii="Gill Sans MT" w:eastAsiaTheme="minorEastAsia" w:hAnsi="Gill Sans MT"/>
        </w:rPr>
        <w:t>約翰．豪爾筆下的龍盤踞於同樣以白金打造的下半部錶盤上。整個錶盤覆以大明火琺瑯，呈現深邃且均勻無瑕的午夜藍色。雅克德羅工藝大師以手工方式描繪這頭龍的神態，運用不同深淺的灰色調展現驚人的立體樣貌。</w:t>
      </w:r>
    </w:p>
    <w:p w14:paraId="3E0DA3BA" w14:textId="5DF23F77" w:rsidR="00A2642D" w:rsidRDefault="00A2642D" w:rsidP="00810042">
      <w:pPr>
        <w:spacing w:before="100" w:beforeAutospacing="1" w:after="100" w:afterAutospacing="1" w:line="360" w:lineRule="auto"/>
        <w:jc w:val="both"/>
        <w:rPr>
          <w:rFonts w:ascii="Gill Sans MT" w:eastAsiaTheme="minorEastAsia" w:hAnsi="Gill Sans MT"/>
          <w:szCs w:val="22"/>
        </w:rPr>
      </w:pPr>
      <w:r>
        <w:rPr>
          <w:rFonts w:ascii="Gill Sans MT" w:eastAsiaTheme="minorEastAsia" w:hAnsi="Gill Sans MT"/>
        </w:rPr>
        <w:t>雅克德羅工坊克服了兩項挑戰：其一，是讓下半部龍爪中的珍珠呈現內部發光的幻象，呼應約翰．豪爾的創作精神；其二，是讓龍身跨越小時環及分鐘刻度，營造出彷彿「破錶而出」的視覺效果，同時不影響時標、羅馬數字及軌道式分鐘刻度。這一切皆以極致細膩的工藝完成，其中最纖細的筆觸甚至使用僅有一根毛的畫筆繪製。</w:t>
      </w:r>
    </w:p>
    <w:p w14:paraId="6496563F" w14:textId="5D744FBD" w:rsidR="0097212C" w:rsidRDefault="0014196B" w:rsidP="00810042">
      <w:pPr>
        <w:spacing w:before="100" w:beforeAutospacing="1" w:after="100" w:afterAutospacing="1" w:line="360" w:lineRule="auto"/>
        <w:jc w:val="both"/>
        <w:rPr>
          <w:rFonts w:ascii="Gill Sans MT" w:hAnsi="Gill Sans MT"/>
          <w:color w:val="000000"/>
          <w:szCs w:val="22"/>
        </w:rPr>
      </w:pPr>
      <w:r>
        <w:rPr>
          <w:rFonts w:ascii="Gill Sans MT" w:eastAsiaTheme="minorEastAsia" w:hAnsi="Gill Sans MT"/>
        </w:rPr>
        <w:t>這款腕錶將連同約翰．豪爾的原畫一併交付予收藏家。未來，雅克德羅將持續開展此類合作計畫，為每位客戶量身打造專屬藝術作品（繪畫、雕塑或雕刻等），並搭配獨一無二的時計複刻品，展現藝術與時間的共鳴。</w:t>
      </w:r>
    </w:p>
    <w:p w14:paraId="2E7185BF" w14:textId="77777777" w:rsidR="0014196B" w:rsidRPr="0014196B" w:rsidRDefault="0014196B" w:rsidP="00810042">
      <w:pPr>
        <w:spacing w:before="100" w:beforeAutospacing="1" w:after="100" w:afterAutospacing="1" w:line="360" w:lineRule="auto"/>
        <w:jc w:val="both"/>
        <w:rPr>
          <w:rFonts w:ascii="Gill Sans MT" w:hAnsi="Gill Sans MT"/>
          <w:color w:val="000000"/>
          <w:szCs w:val="22"/>
        </w:rPr>
      </w:pPr>
    </w:p>
    <w:p w14:paraId="62CD2114" w14:textId="53250C87" w:rsidR="008014AA" w:rsidRDefault="001A43CA" w:rsidP="001A43CA">
      <w:pPr>
        <w:jc w:val="right"/>
        <w:rPr>
          <w:rFonts w:ascii="Gill Sans MT" w:hAnsi="Gill Sans MT" w:cs="Calibri"/>
          <w:b/>
          <w:bCs/>
          <w:i/>
          <w:iCs/>
          <w:color w:val="000000"/>
          <w:szCs w:val="22"/>
          <w:lang w:val="en-US"/>
        </w:rPr>
      </w:pPr>
      <w:r w:rsidRPr="00DE1FB7">
        <w:rPr>
          <w:rFonts w:ascii="Gill Sans MT" w:hAnsi="Gill Sans MT" w:cs="Calibri"/>
          <w:b/>
          <w:i/>
          <w:color w:val="000000"/>
          <w:lang w:val="en-GB"/>
        </w:rPr>
        <w:t>“Create your own. As unique as you</w:t>
      </w:r>
      <w:r w:rsidR="005147E5" w:rsidRPr="00DE1FB7">
        <w:rPr>
          <w:rFonts w:ascii="Gill Sans MT" w:hAnsi="Gill Sans MT" w:cs="Calibri"/>
          <w:b/>
          <w:i/>
          <w:color w:val="000000"/>
          <w:lang w:val="en-GB"/>
        </w:rPr>
        <w:t>r</w:t>
      </w:r>
      <w:r w:rsidRPr="00DE1FB7">
        <w:rPr>
          <w:rFonts w:ascii="Gill Sans MT" w:hAnsi="Gill Sans MT" w:cs="Calibri"/>
          <w:b/>
          <w:i/>
          <w:color w:val="000000"/>
          <w:lang w:val="en-GB"/>
        </w:rPr>
        <w:t xml:space="preserve"> Art”</w:t>
      </w:r>
    </w:p>
    <w:p w14:paraId="4634E01A" w14:textId="77777777" w:rsidR="00F7161F" w:rsidRDefault="00F7161F" w:rsidP="001A43CA">
      <w:pPr>
        <w:jc w:val="right"/>
        <w:rPr>
          <w:rFonts w:ascii="Gill Sans MT" w:hAnsi="Gill Sans MT" w:cs="Calibri"/>
          <w:b/>
          <w:bCs/>
          <w:i/>
          <w:iCs/>
          <w:color w:val="000000"/>
          <w:szCs w:val="22"/>
          <w:lang w:val="en-US"/>
        </w:rPr>
      </w:pPr>
    </w:p>
    <w:p w14:paraId="009CD437" w14:textId="77777777" w:rsidR="000158EE" w:rsidRDefault="000158EE" w:rsidP="001A43CA">
      <w:pPr>
        <w:jc w:val="right"/>
        <w:rPr>
          <w:rFonts w:ascii="Gill Sans MT" w:hAnsi="Gill Sans MT" w:cs="Calibri"/>
          <w:b/>
          <w:bCs/>
          <w:i/>
          <w:iCs/>
          <w:color w:val="000000"/>
          <w:szCs w:val="22"/>
          <w:lang w:val="en-US"/>
        </w:rPr>
      </w:pPr>
    </w:p>
    <w:p w14:paraId="36623A12" w14:textId="5EE4E8AC" w:rsidR="00F7161F" w:rsidRPr="00041AFD" w:rsidRDefault="004F053B" w:rsidP="00041AFD">
      <w:pPr>
        <w:rPr>
          <w:rFonts w:ascii="Gill Sans MT" w:hAnsi="Gill Sans MT" w:cs="Calibri"/>
          <w:b/>
          <w:bCs/>
          <w:i/>
          <w:iCs/>
          <w:color w:val="000000"/>
          <w:szCs w:val="22"/>
          <w:lang w:val="en-US"/>
        </w:rPr>
      </w:pPr>
      <w:r w:rsidRPr="00DE1FB7">
        <w:rPr>
          <w:rFonts w:ascii="Gill Sans MT" w:eastAsiaTheme="minorEastAsia" w:hAnsi="Gill Sans MT"/>
          <w:lang w:val="en-GB"/>
        </w:rPr>
        <w:t xml:space="preserve"> </w:t>
      </w:r>
    </w:p>
    <w:sectPr w:rsidR="00F7161F" w:rsidRPr="00041AFD" w:rsidSect="00D74D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9" w:right="1417" w:bottom="2127" w:left="1417" w:header="708" w:footer="25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AF2B1" w14:textId="77777777" w:rsidR="00427003" w:rsidRDefault="00427003">
      <w:pPr>
        <w:spacing w:after="0"/>
      </w:pPr>
      <w:r>
        <w:separator/>
      </w:r>
    </w:p>
  </w:endnote>
  <w:endnote w:type="continuationSeparator" w:id="0">
    <w:p w14:paraId="4AEF9EA1" w14:textId="77777777" w:rsidR="00427003" w:rsidRDefault="004270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5943A" w14:textId="77777777" w:rsidR="00C451C4" w:rsidRDefault="00C45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44CE6" w14:textId="1F7B11D0" w:rsidR="008014AA" w:rsidRPr="00341D17" w:rsidRDefault="008014AA" w:rsidP="008014AA">
    <w:pPr>
      <w:pStyle w:val="NormalParagraphStyle"/>
      <w:tabs>
        <w:tab w:val="right" w:pos="9072"/>
      </w:tabs>
      <w:spacing w:before="2" w:after="2"/>
      <w:rPr>
        <w:rFonts w:ascii="Gill Sans MT" w:hAnsi="Gill Sans MT" w:cs="Arial"/>
        <w:spacing w:val="-3"/>
        <w:sz w:val="18"/>
        <w:szCs w:val="18"/>
        <w:lang w:val="fr-CH"/>
      </w:rPr>
    </w:pPr>
    <w:r w:rsidRPr="005147E5">
      <w:rPr>
        <w:rFonts w:ascii="Gill Sans MT" w:eastAsia="PMingLiU" w:hAnsi="Gill Sans MT" w:cs="PMingLiU"/>
        <w:caps/>
        <w:sz w:val="18"/>
        <w:lang w:val="fr-CH"/>
      </w:rPr>
      <w:t>Montres Jaquet Droz SA</w:t>
    </w:r>
    <w:r w:rsidRPr="005147E5">
      <w:rPr>
        <w:rFonts w:ascii="Gill Sans MT" w:eastAsia="PMingLiU" w:hAnsi="Gill Sans MT" w:cs="PMingLiU"/>
        <w:sz w:val="18"/>
        <w:lang w:val="fr-CH"/>
      </w:rPr>
      <w:t xml:space="preserve"> · Allée du Tourbillon 2 · CH-2300 La Chaux-de-Fonds </w:t>
    </w:r>
    <w:r w:rsidRPr="005147E5">
      <w:rPr>
        <w:rFonts w:ascii="Gill Sans MT" w:eastAsia="PMingLiU" w:hAnsi="Gill Sans MT" w:cs="PMingLiU"/>
        <w:sz w:val="18"/>
        <w:lang w:val="fr-CH"/>
      </w:rPr>
      <w:tab/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</w:rPr>
      <w:fldChar w:fldCharType="begin"/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  <w:lang w:val="fr-CH"/>
      </w:rPr>
      <w:instrText xml:space="preserve"> PAGE </w:instrText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</w:rPr>
      <w:fldChar w:fldCharType="separate"/>
    </w:r>
    <w:r w:rsidR="006D6F3F">
      <w:rPr>
        <w:rStyle w:val="PageNumber"/>
        <w:rFonts w:ascii="Gill Sans MT" w:eastAsia="Calibri" w:hAnsi="Gill Sans MT" w:cs="Arial"/>
        <w:noProof/>
        <w:color w:val="auto"/>
        <w:sz w:val="18"/>
        <w:szCs w:val="18"/>
        <w:lang w:val="fr-CH"/>
      </w:rPr>
      <w:t>2</w:t>
    </w:r>
    <w:r w:rsidRPr="00341D17">
      <w:rPr>
        <w:rStyle w:val="PageNumber"/>
        <w:rFonts w:ascii="Gill Sans MT" w:eastAsia="Calibri" w:hAnsi="Gill Sans MT" w:cs="Arial"/>
        <w:color w:val="auto"/>
        <w:sz w:val="18"/>
        <w:szCs w:val="18"/>
      </w:rPr>
      <w:fldChar w:fldCharType="end"/>
    </w:r>
  </w:p>
  <w:p w14:paraId="6EB6D590" w14:textId="77777777" w:rsidR="008014AA" w:rsidRPr="005147E5" w:rsidRDefault="008014AA" w:rsidP="008014AA">
    <w:pPr>
      <w:pStyle w:val="NormalParagraphStyle"/>
      <w:rPr>
        <w:rFonts w:ascii="Gill Sans MT" w:hAnsi="Gill Sans MT"/>
        <w:sz w:val="18"/>
        <w:szCs w:val="18"/>
        <w:lang w:val="fr-CH"/>
      </w:rPr>
    </w:pPr>
    <w:r>
      <w:rPr>
        <w:rFonts w:ascii="Gill Sans MT" w:eastAsia="PMingLiU" w:hAnsi="Gill Sans MT" w:cs="PMingLiU"/>
        <w:sz w:val="18"/>
      </w:rPr>
      <w:t>官方網站</w:t>
    </w:r>
    <w:r w:rsidRPr="005147E5">
      <w:rPr>
        <w:rFonts w:ascii="Gill Sans MT" w:eastAsia="PMingLiU" w:hAnsi="Gill Sans MT" w:cs="PMingLiU"/>
        <w:sz w:val="18"/>
        <w:lang w:val="fr-CH"/>
      </w:rPr>
      <w:t>：</w:t>
    </w:r>
    <w:hyperlink r:id="rId1" w:history="1">
      <w:r w:rsidRPr="005147E5">
        <w:rPr>
          <w:rStyle w:val="Hyperlink"/>
          <w:rFonts w:ascii="Gill Sans MT" w:eastAsia="PMingLiU" w:hAnsi="Gill Sans MT" w:cs="PMingLiU"/>
          <w:sz w:val="18"/>
          <w:lang w:val="fr-CH"/>
        </w:rPr>
        <w:t>www.jaquet-droz.com</w:t>
      </w:r>
    </w:hyperlink>
    <w:r w:rsidRPr="005147E5">
      <w:rPr>
        <w:rFonts w:ascii="Gill Sans MT" w:eastAsia="PMingLiU" w:hAnsi="Gill Sans MT" w:cs="PMingLiU"/>
        <w:sz w:val="18"/>
        <w:lang w:val="fr-CH"/>
      </w:rPr>
      <w:t xml:space="preserve">  </w:t>
    </w:r>
  </w:p>
  <w:p w14:paraId="772BF67C" w14:textId="77777777" w:rsidR="008014AA" w:rsidRPr="005147E5" w:rsidRDefault="008014AA" w:rsidP="008014AA">
    <w:pPr>
      <w:pStyle w:val="NormalParagraphStyle"/>
      <w:rPr>
        <w:rFonts w:ascii="Gill Sans MT" w:hAnsi="Gill Sans MT"/>
        <w:sz w:val="18"/>
        <w:szCs w:val="18"/>
        <w:lang w:val="fr-CH"/>
      </w:rPr>
    </w:pPr>
    <w:r>
      <w:rPr>
        <w:rFonts w:ascii="Gill Sans MT" w:eastAsia="PMingLiU" w:hAnsi="Gill Sans MT" w:cs="PMingLiU"/>
        <w:sz w:val="18"/>
      </w:rPr>
      <w:t>新聞中心</w:t>
    </w:r>
    <w:r w:rsidRPr="005147E5">
      <w:rPr>
        <w:rFonts w:ascii="Gill Sans MT" w:eastAsia="PMingLiU" w:hAnsi="Gill Sans MT" w:cs="PMingLiU"/>
        <w:sz w:val="18"/>
        <w:lang w:val="fr-CH"/>
      </w:rPr>
      <w:t>：</w:t>
    </w:r>
    <w:hyperlink r:id="rId2" w:history="1">
      <w:r w:rsidRPr="005147E5">
        <w:rPr>
          <w:rStyle w:val="Hyperlink"/>
          <w:rFonts w:ascii="Gill Sans MT" w:eastAsia="PMingLiU" w:hAnsi="Gill Sans MT" w:cs="PMingLiU"/>
          <w:sz w:val="18"/>
          <w:lang w:val="fr-CH"/>
        </w:rPr>
        <w:t>https://www.jaquet-droz.com/en/jaquet-droz-press-room</w:t>
      </w:r>
    </w:hyperlink>
    <w:r w:rsidRPr="005147E5">
      <w:rPr>
        <w:rFonts w:ascii="Gill Sans MT" w:eastAsia="PMingLiU" w:hAnsi="Gill Sans MT" w:cs="PMingLiU"/>
        <w:sz w:val="18"/>
        <w:lang w:val="fr-CH"/>
      </w:rPr>
      <w:t xml:space="preserve">   </w:t>
    </w:r>
  </w:p>
  <w:p w14:paraId="6C9BF8F1" w14:textId="77777777" w:rsidR="008014AA" w:rsidRPr="005147E5" w:rsidRDefault="008014AA" w:rsidP="008014AA">
    <w:pPr>
      <w:pStyle w:val="NormalParagraphStyle"/>
      <w:rPr>
        <w:rFonts w:ascii="Gill Sans MT" w:hAnsi="Gill Sans MT"/>
        <w:sz w:val="18"/>
        <w:szCs w:val="18"/>
        <w:lang w:val="fr-CH"/>
      </w:rPr>
    </w:pPr>
    <w:r>
      <w:rPr>
        <w:rFonts w:ascii="PMingLiU" w:eastAsia="PMingLiU" w:hAnsi="PMingLiU" w:cs="PMingLiU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1F41506" wp14:editId="7BD75015">
              <wp:simplePos x="0" y="0"/>
              <wp:positionH relativeFrom="margin">
                <wp:align>left</wp:align>
              </wp:positionH>
              <wp:positionV relativeFrom="paragraph">
                <wp:posOffset>130175</wp:posOffset>
              </wp:positionV>
              <wp:extent cx="1281430" cy="190500"/>
              <wp:effectExtent l="0" t="0" r="0" b="0"/>
              <wp:wrapNone/>
              <wp:docPr id="9" name="Group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281430" cy="190500"/>
                        <a:chOff x="0" y="0"/>
                        <a:chExt cx="2505710" cy="376555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76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>
                          <a:hlinkClick r:id="rId5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34" t="7634" r="6107" b="6107"/>
                        <a:stretch/>
                      </pic:blipFill>
                      <pic:spPr bwMode="auto">
                        <a:xfrm>
                          <a:off x="428625" y="0"/>
                          <a:ext cx="371475" cy="371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 12">
                          <a:hlinkClick r:id="rId7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3925" y="0"/>
                          <a:ext cx="424180" cy="3530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>
                          <a:hlinkClick r:id="rId9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6375" y="0"/>
                          <a:ext cx="370840" cy="361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 14">
                          <a:hlinkClick r:id="rId11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747"/>
                        <a:stretch/>
                      </pic:blipFill>
                      <pic:spPr bwMode="auto">
                        <a:xfrm>
                          <a:off x="1971675" y="0"/>
                          <a:ext cx="534035" cy="370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D68A85" id="Groupe 9" o:spid="_x0000_s1026" style="position:absolute;margin-left:0;margin-top:10.25pt;width:100.9pt;height:15pt;z-index:251661312;mso-position-horizontal:left;mso-position-horizontal-relative:margin;mso-width-relative:margin;mso-height-relative:margin" coordsize="25057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href="https://www.facebook.com/Jaquet.Droz/?ref=bookmarks" style="position:absolute;width:3048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" o:button="t">
                <v:fill o:detectmouseclick="t"/>
                <v:imagedata r:id="rId13" o:title=""/>
              </v:shape>
              <v:shape id="Image 11" o:spid="_x0000_s1028" type="#_x0000_t75" href="https://www.instagram.com/jaquetdroz/?hl=fr" style="position:absolute;left:4286;width:3715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" o:button="t">
                <v:fill o:detectmouseclick="t"/>
                <v:imagedata r:id="rId14" o:title="" croptop="5003f" cropbottom="4002f" cropleft="5003f" cropright="4002f"/>
              </v:shape>
              <v:shape id="Image 12" o:spid="_x0000_s1029" type="#_x0000_t75" href="https://twitter.com/Jaquet_Droz" style="position:absolute;left:9239;width:4242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" o:button="t">
                <v:fill o:detectmouseclick="t"/>
                <v:imagedata r:id="rId15" o:title=""/>
              </v:shape>
              <v:shape id="Image 13" o:spid="_x0000_s1030" type="#_x0000_t75" href="https://www.linkedin.com/company/jaquet-droz" style="position:absolute;left:14763;width:3709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" o:button="t">
                <v:fill o:detectmouseclick="t"/>
                <v:imagedata r:id="rId16" o:title=""/>
              </v:shape>
              <v:shape id="Image 14" o:spid="_x0000_s1031" type="#_x0000_t75" href="https://www.youtube.com/user/MontresJaquetDroz" style="position:absolute;left:19716;width:5341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" o:button="t">
                <v:fill o:detectmouseclick="t"/>
                <v:imagedata r:id="rId17" o:title="" croptop="3766f"/>
              </v:shape>
              <w10:wrap anchorx="margin"/>
            </v:group>
          </w:pict>
        </mc:Fallback>
      </mc:AlternateContent>
    </w:r>
  </w:p>
  <w:p w14:paraId="36AA262B" w14:textId="77777777" w:rsidR="008014AA" w:rsidRPr="005147E5" w:rsidRDefault="008014AA" w:rsidP="008014AA">
    <w:pPr>
      <w:pStyle w:val="NormalParagraphStyle"/>
      <w:rPr>
        <w:rFonts w:ascii="Gill Sans MT" w:hAnsi="Gill Sans MT"/>
        <w:sz w:val="18"/>
        <w:szCs w:val="18"/>
        <w:lang w:val="fr-CH"/>
      </w:rPr>
    </w:pPr>
  </w:p>
  <w:p w14:paraId="7C22064A" w14:textId="26B1C8E7" w:rsidR="004266EC" w:rsidRPr="005147E5" w:rsidRDefault="004266EC">
    <w:pPr>
      <w:pStyle w:val="Footer"/>
      <w:rPr>
        <w:lang w:val="fr-CH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003B8" w14:textId="77777777" w:rsidR="00C451C4" w:rsidRDefault="00C45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9EC38" w14:textId="77777777" w:rsidR="00427003" w:rsidRDefault="00427003">
      <w:pPr>
        <w:spacing w:after="0"/>
      </w:pPr>
      <w:r>
        <w:separator/>
      </w:r>
    </w:p>
  </w:footnote>
  <w:footnote w:type="continuationSeparator" w:id="0">
    <w:p w14:paraId="1CAE8EC0" w14:textId="77777777" w:rsidR="00427003" w:rsidRDefault="004270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BCAA2" w14:textId="77777777" w:rsidR="00C451C4" w:rsidRDefault="00C45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5F6E1" w14:textId="3450565A" w:rsidR="004266EC" w:rsidRDefault="008014AA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0D9B35" wp14:editId="52DEB26D">
          <wp:simplePos x="0" y="0"/>
          <wp:positionH relativeFrom="margin">
            <wp:align>center</wp:align>
          </wp:positionH>
          <wp:positionV relativeFrom="paragraph">
            <wp:posOffset>-124460</wp:posOffset>
          </wp:positionV>
          <wp:extent cx="1466850" cy="589280"/>
          <wp:effectExtent l="0" t="0" r="0" b="1270"/>
          <wp:wrapTopAndBottom/>
          <wp:docPr id="1747540524" name="Image 1747540524" descr="Jaquet Droz_Logo_Art Horloger Suisse depuis 1738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aquet Droz_Logo_Art Horloger Suisse depuis 1738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11BBF" w14:textId="77777777" w:rsidR="00C451C4" w:rsidRDefault="00C451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A55"/>
    <w:rsid w:val="000011F5"/>
    <w:rsid w:val="00006157"/>
    <w:rsid w:val="00011109"/>
    <w:rsid w:val="000157D9"/>
    <w:rsid w:val="000158EE"/>
    <w:rsid w:val="000175A8"/>
    <w:rsid w:val="000209A0"/>
    <w:rsid w:val="00024D9D"/>
    <w:rsid w:val="0003297F"/>
    <w:rsid w:val="00041AFD"/>
    <w:rsid w:val="00044B2D"/>
    <w:rsid w:val="00047DC6"/>
    <w:rsid w:val="00050AD1"/>
    <w:rsid w:val="00056C8C"/>
    <w:rsid w:val="00061DFB"/>
    <w:rsid w:val="000643F7"/>
    <w:rsid w:val="000718E2"/>
    <w:rsid w:val="0007597A"/>
    <w:rsid w:val="00083BFC"/>
    <w:rsid w:val="000869B2"/>
    <w:rsid w:val="00087CC3"/>
    <w:rsid w:val="00091664"/>
    <w:rsid w:val="00093E0E"/>
    <w:rsid w:val="00094C8D"/>
    <w:rsid w:val="000956F2"/>
    <w:rsid w:val="000A00F6"/>
    <w:rsid w:val="000A1698"/>
    <w:rsid w:val="000A1FFB"/>
    <w:rsid w:val="000A332D"/>
    <w:rsid w:val="000B21B7"/>
    <w:rsid w:val="000B25D3"/>
    <w:rsid w:val="000B50EA"/>
    <w:rsid w:val="000C657E"/>
    <w:rsid w:val="000D19A6"/>
    <w:rsid w:val="000D50D4"/>
    <w:rsid w:val="000D659E"/>
    <w:rsid w:val="000D6B53"/>
    <w:rsid w:val="000D7D62"/>
    <w:rsid w:val="000E3BAB"/>
    <w:rsid w:val="000E3E56"/>
    <w:rsid w:val="000E7A11"/>
    <w:rsid w:val="000F3919"/>
    <w:rsid w:val="001074E4"/>
    <w:rsid w:val="001108EA"/>
    <w:rsid w:val="001139FB"/>
    <w:rsid w:val="00113A10"/>
    <w:rsid w:val="00116408"/>
    <w:rsid w:val="00122EAC"/>
    <w:rsid w:val="00130825"/>
    <w:rsid w:val="001312F1"/>
    <w:rsid w:val="00133B1A"/>
    <w:rsid w:val="00134470"/>
    <w:rsid w:val="00135E18"/>
    <w:rsid w:val="001360CB"/>
    <w:rsid w:val="0013644B"/>
    <w:rsid w:val="00137A80"/>
    <w:rsid w:val="0014196B"/>
    <w:rsid w:val="001439B3"/>
    <w:rsid w:val="00146F8E"/>
    <w:rsid w:val="00151105"/>
    <w:rsid w:val="00151B33"/>
    <w:rsid w:val="00155C1B"/>
    <w:rsid w:val="00160361"/>
    <w:rsid w:val="00161225"/>
    <w:rsid w:val="00161ED5"/>
    <w:rsid w:val="00164F6A"/>
    <w:rsid w:val="00165158"/>
    <w:rsid w:val="001761E5"/>
    <w:rsid w:val="00176970"/>
    <w:rsid w:val="0018543A"/>
    <w:rsid w:val="00186CAE"/>
    <w:rsid w:val="001875C5"/>
    <w:rsid w:val="0019371A"/>
    <w:rsid w:val="0019418D"/>
    <w:rsid w:val="00196FAE"/>
    <w:rsid w:val="001A0BED"/>
    <w:rsid w:val="001A3160"/>
    <w:rsid w:val="001A43CA"/>
    <w:rsid w:val="001A534E"/>
    <w:rsid w:val="001A665D"/>
    <w:rsid w:val="001A75D9"/>
    <w:rsid w:val="001B0409"/>
    <w:rsid w:val="001B1388"/>
    <w:rsid w:val="001B350F"/>
    <w:rsid w:val="001B41D9"/>
    <w:rsid w:val="001B5870"/>
    <w:rsid w:val="001B6DC2"/>
    <w:rsid w:val="001B72BB"/>
    <w:rsid w:val="001B7834"/>
    <w:rsid w:val="001C36D2"/>
    <w:rsid w:val="001C5439"/>
    <w:rsid w:val="001C7133"/>
    <w:rsid w:val="001D3817"/>
    <w:rsid w:val="001D4DB8"/>
    <w:rsid w:val="001D7ED6"/>
    <w:rsid w:val="001E1046"/>
    <w:rsid w:val="001E11B6"/>
    <w:rsid w:val="001E2DFC"/>
    <w:rsid w:val="001E3C0B"/>
    <w:rsid w:val="001E5DBE"/>
    <w:rsid w:val="001F3F68"/>
    <w:rsid w:val="001F5601"/>
    <w:rsid w:val="001F7CB6"/>
    <w:rsid w:val="00201AD9"/>
    <w:rsid w:val="0021236D"/>
    <w:rsid w:val="0021339A"/>
    <w:rsid w:val="00216178"/>
    <w:rsid w:val="002232C1"/>
    <w:rsid w:val="00225C3F"/>
    <w:rsid w:val="00230B2F"/>
    <w:rsid w:val="00230DC8"/>
    <w:rsid w:val="00245A6F"/>
    <w:rsid w:val="002460EF"/>
    <w:rsid w:val="00246CF8"/>
    <w:rsid w:val="0025052E"/>
    <w:rsid w:val="00251AC7"/>
    <w:rsid w:val="00260E1F"/>
    <w:rsid w:val="00261239"/>
    <w:rsid w:val="0027241B"/>
    <w:rsid w:val="00272443"/>
    <w:rsid w:val="002728B5"/>
    <w:rsid w:val="0027444F"/>
    <w:rsid w:val="00275A77"/>
    <w:rsid w:val="00277A9C"/>
    <w:rsid w:val="00281845"/>
    <w:rsid w:val="00287F03"/>
    <w:rsid w:val="002920F7"/>
    <w:rsid w:val="00294212"/>
    <w:rsid w:val="002A32BA"/>
    <w:rsid w:val="002B3967"/>
    <w:rsid w:val="002B4583"/>
    <w:rsid w:val="002B4D85"/>
    <w:rsid w:val="002C0B77"/>
    <w:rsid w:val="002C15DB"/>
    <w:rsid w:val="002C3811"/>
    <w:rsid w:val="002C3997"/>
    <w:rsid w:val="002C3C62"/>
    <w:rsid w:val="002C5E2D"/>
    <w:rsid w:val="002C6656"/>
    <w:rsid w:val="002C7272"/>
    <w:rsid w:val="002D32B0"/>
    <w:rsid w:val="002D4E30"/>
    <w:rsid w:val="002E026B"/>
    <w:rsid w:val="002E1DA1"/>
    <w:rsid w:val="002E2F4A"/>
    <w:rsid w:val="002E55A1"/>
    <w:rsid w:val="002E59F0"/>
    <w:rsid w:val="002E761C"/>
    <w:rsid w:val="002F0B9A"/>
    <w:rsid w:val="002F0E02"/>
    <w:rsid w:val="002F32B5"/>
    <w:rsid w:val="0030287B"/>
    <w:rsid w:val="003040F5"/>
    <w:rsid w:val="00313749"/>
    <w:rsid w:val="0031490F"/>
    <w:rsid w:val="00315D3C"/>
    <w:rsid w:val="003167DF"/>
    <w:rsid w:val="003174EE"/>
    <w:rsid w:val="00317F44"/>
    <w:rsid w:val="00321C03"/>
    <w:rsid w:val="00324E38"/>
    <w:rsid w:val="003260CE"/>
    <w:rsid w:val="00326534"/>
    <w:rsid w:val="003307F0"/>
    <w:rsid w:val="003320C0"/>
    <w:rsid w:val="00333974"/>
    <w:rsid w:val="00342775"/>
    <w:rsid w:val="00344899"/>
    <w:rsid w:val="00345322"/>
    <w:rsid w:val="00351D21"/>
    <w:rsid w:val="00352575"/>
    <w:rsid w:val="00364865"/>
    <w:rsid w:val="00365607"/>
    <w:rsid w:val="00366AF3"/>
    <w:rsid w:val="00370B03"/>
    <w:rsid w:val="003823F3"/>
    <w:rsid w:val="0038505F"/>
    <w:rsid w:val="0039302F"/>
    <w:rsid w:val="00397A55"/>
    <w:rsid w:val="00397F76"/>
    <w:rsid w:val="003A1F67"/>
    <w:rsid w:val="003A5209"/>
    <w:rsid w:val="003A597D"/>
    <w:rsid w:val="003A5A54"/>
    <w:rsid w:val="003A5EA5"/>
    <w:rsid w:val="003B2520"/>
    <w:rsid w:val="003B2622"/>
    <w:rsid w:val="003B3BEA"/>
    <w:rsid w:val="003B4161"/>
    <w:rsid w:val="003B7754"/>
    <w:rsid w:val="003C6CF6"/>
    <w:rsid w:val="003D1DF0"/>
    <w:rsid w:val="003D420E"/>
    <w:rsid w:val="003E2378"/>
    <w:rsid w:val="003E2843"/>
    <w:rsid w:val="003E6A1F"/>
    <w:rsid w:val="003E79EC"/>
    <w:rsid w:val="003F3A81"/>
    <w:rsid w:val="003F4C2D"/>
    <w:rsid w:val="003F6249"/>
    <w:rsid w:val="00404F9C"/>
    <w:rsid w:val="004138CB"/>
    <w:rsid w:val="00417373"/>
    <w:rsid w:val="00417605"/>
    <w:rsid w:val="00420765"/>
    <w:rsid w:val="004266EC"/>
    <w:rsid w:val="00427003"/>
    <w:rsid w:val="00432051"/>
    <w:rsid w:val="004324AF"/>
    <w:rsid w:val="004326B6"/>
    <w:rsid w:val="004377B8"/>
    <w:rsid w:val="00441B7F"/>
    <w:rsid w:val="0044330A"/>
    <w:rsid w:val="00447D4E"/>
    <w:rsid w:val="00452249"/>
    <w:rsid w:val="004539FF"/>
    <w:rsid w:val="004541ED"/>
    <w:rsid w:val="00454201"/>
    <w:rsid w:val="0046323D"/>
    <w:rsid w:val="004658D5"/>
    <w:rsid w:val="00466224"/>
    <w:rsid w:val="0047352C"/>
    <w:rsid w:val="00476FCD"/>
    <w:rsid w:val="00480FB8"/>
    <w:rsid w:val="00481F83"/>
    <w:rsid w:val="00483F8D"/>
    <w:rsid w:val="0049138C"/>
    <w:rsid w:val="00492541"/>
    <w:rsid w:val="0049261B"/>
    <w:rsid w:val="00495FA4"/>
    <w:rsid w:val="004A2F85"/>
    <w:rsid w:val="004A3191"/>
    <w:rsid w:val="004A3B65"/>
    <w:rsid w:val="004B300D"/>
    <w:rsid w:val="004B38FB"/>
    <w:rsid w:val="004B62DD"/>
    <w:rsid w:val="004B7B50"/>
    <w:rsid w:val="004B7C51"/>
    <w:rsid w:val="004C14F1"/>
    <w:rsid w:val="004D0174"/>
    <w:rsid w:val="004D0C0C"/>
    <w:rsid w:val="004D1850"/>
    <w:rsid w:val="004D3B66"/>
    <w:rsid w:val="004E1EE1"/>
    <w:rsid w:val="004E6F93"/>
    <w:rsid w:val="004E7808"/>
    <w:rsid w:val="004F053B"/>
    <w:rsid w:val="004F791B"/>
    <w:rsid w:val="0050016F"/>
    <w:rsid w:val="00502623"/>
    <w:rsid w:val="0050442B"/>
    <w:rsid w:val="00505B68"/>
    <w:rsid w:val="00507A39"/>
    <w:rsid w:val="00511C31"/>
    <w:rsid w:val="00512816"/>
    <w:rsid w:val="005147E5"/>
    <w:rsid w:val="005220D5"/>
    <w:rsid w:val="0052672D"/>
    <w:rsid w:val="00526D1B"/>
    <w:rsid w:val="00531C2B"/>
    <w:rsid w:val="00536CD2"/>
    <w:rsid w:val="005372D9"/>
    <w:rsid w:val="00540F39"/>
    <w:rsid w:val="00542EA6"/>
    <w:rsid w:val="00550206"/>
    <w:rsid w:val="00551B82"/>
    <w:rsid w:val="00554DAB"/>
    <w:rsid w:val="005553A6"/>
    <w:rsid w:val="005573DE"/>
    <w:rsid w:val="00557F7C"/>
    <w:rsid w:val="00562B49"/>
    <w:rsid w:val="00564647"/>
    <w:rsid w:val="00570397"/>
    <w:rsid w:val="00571068"/>
    <w:rsid w:val="005749FC"/>
    <w:rsid w:val="00575FCB"/>
    <w:rsid w:val="0057666D"/>
    <w:rsid w:val="0058302D"/>
    <w:rsid w:val="00594886"/>
    <w:rsid w:val="00594F64"/>
    <w:rsid w:val="00596430"/>
    <w:rsid w:val="005A1443"/>
    <w:rsid w:val="005A21FF"/>
    <w:rsid w:val="005A2D0B"/>
    <w:rsid w:val="005A57CE"/>
    <w:rsid w:val="005B1DC7"/>
    <w:rsid w:val="005B4CA6"/>
    <w:rsid w:val="005C36A6"/>
    <w:rsid w:val="005C72B7"/>
    <w:rsid w:val="005D0041"/>
    <w:rsid w:val="005D0926"/>
    <w:rsid w:val="005D4FB1"/>
    <w:rsid w:val="005E252E"/>
    <w:rsid w:val="005E2797"/>
    <w:rsid w:val="005E2B8B"/>
    <w:rsid w:val="005E39A7"/>
    <w:rsid w:val="005E6FDC"/>
    <w:rsid w:val="005E7400"/>
    <w:rsid w:val="005F05B4"/>
    <w:rsid w:val="005F10FB"/>
    <w:rsid w:val="005F2724"/>
    <w:rsid w:val="005F3FFC"/>
    <w:rsid w:val="005F43E8"/>
    <w:rsid w:val="005F4459"/>
    <w:rsid w:val="005F675A"/>
    <w:rsid w:val="006008B6"/>
    <w:rsid w:val="00602237"/>
    <w:rsid w:val="0060304D"/>
    <w:rsid w:val="006040E1"/>
    <w:rsid w:val="006102EB"/>
    <w:rsid w:val="00613492"/>
    <w:rsid w:val="00613663"/>
    <w:rsid w:val="00614DB0"/>
    <w:rsid w:val="00616A4A"/>
    <w:rsid w:val="00623109"/>
    <w:rsid w:val="00623C13"/>
    <w:rsid w:val="006314A2"/>
    <w:rsid w:val="00636C98"/>
    <w:rsid w:val="00637863"/>
    <w:rsid w:val="006378CB"/>
    <w:rsid w:val="006407A1"/>
    <w:rsid w:val="00643A3C"/>
    <w:rsid w:val="0064531A"/>
    <w:rsid w:val="00645895"/>
    <w:rsid w:val="00650C37"/>
    <w:rsid w:val="00650E0C"/>
    <w:rsid w:val="006512CD"/>
    <w:rsid w:val="0065604B"/>
    <w:rsid w:val="006607B7"/>
    <w:rsid w:val="006620A3"/>
    <w:rsid w:val="006643F8"/>
    <w:rsid w:val="00666A3C"/>
    <w:rsid w:val="00681425"/>
    <w:rsid w:val="00682025"/>
    <w:rsid w:val="00690F54"/>
    <w:rsid w:val="006957FA"/>
    <w:rsid w:val="00695B8D"/>
    <w:rsid w:val="0069656D"/>
    <w:rsid w:val="00697470"/>
    <w:rsid w:val="006B29DC"/>
    <w:rsid w:val="006C0DAA"/>
    <w:rsid w:val="006C32BC"/>
    <w:rsid w:val="006C68C9"/>
    <w:rsid w:val="006C7121"/>
    <w:rsid w:val="006D3DF2"/>
    <w:rsid w:val="006D65BF"/>
    <w:rsid w:val="006D6F3F"/>
    <w:rsid w:val="006E1B24"/>
    <w:rsid w:val="006F2962"/>
    <w:rsid w:val="006F3204"/>
    <w:rsid w:val="006F334B"/>
    <w:rsid w:val="00711BF8"/>
    <w:rsid w:val="00712308"/>
    <w:rsid w:val="007219CE"/>
    <w:rsid w:val="007226C9"/>
    <w:rsid w:val="00722744"/>
    <w:rsid w:val="00723DE2"/>
    <w:rsid w:val="007310D8"/>
    <w:rsid w:val="00733CAF"/>
    <w:rsid w:val="007345AC"/>
    <w:rsid w:val="00736959"/>
    <w:rsid w:val="00743FBC"/>
    <w:rsid w:val="00755470"/>
    <w:rsid w:val="0076196B"/>
    <w:rsid w:val="0076219D"/>
    <w:rsid w:val="00764197"/>
    <w:rsid w:val="00774F3D"/>
    <w:rsid w:val="00777325"/>
    <w:rsid w:val="00780066"/>
    <w:rsid w:val="007841BE"/>
    <w:rsid w:val="00787AE9"/>
    <w:rsid w:val="007903DD"/>
    <w:rsid w:val="00793DA3"/>
    <w:rsid w:val="0079786A"/>
    <w:rsid w:val="007A51C7"/>
    <w:rsid w:val="007A5D71"/>
    <w:rsid w:val="007A7A0F"/>
    <w:rsid w:val="007B097B"/>
    <w:rsid w:val="007B135C"/>
    <w:rsid w:val="007B1DE8"/>
    <w:rsid w:val="007B3ABC"/>
    <w:rsid w:val="007B4663"/>
    <w:rsid w:val="007B5CB4"/>
    <w:rsid w:val="007C4346"/>
    <w:rsid w:val="007D15A2"/>
    <w:rsid w:val="007D53BA"/>
    <w:rsid w:val="007D555C"/>
    <w:rsid w:val="007E636F"/>
    <w:rsid w:val="007F7094"/>
    <w:rsid w:val="008014AA"/>
    <w:rsid w:val="00803559"/>
    <w:rsid w:val="008035BB"/>
    <w:rsid w:val="00804798"/>
    <w:rsid w:val="00810042"/>
    <w:rsid w:val="00815CEE"/>
    <w:rsid w:val="00816423"/>
    <w:rsid w:val="00820704"/>
    <w:rsid w:val="008272C8"/>
    <w:rsid w:val="00834349"/>
    <w:rsid w:val="00837431"/>
    <w:rsid w:val="00837E59"/>
    <w:rsid w:val="00844A08"/>
    <w:rsid w:val="00847450"/>
    <w:rsid w:val="00860DE8"/>
    <w:rsid w:val="00864A1A"/>
    <w:rsid w:val="0086703D"/>
    <w:rsid w:val="00867842"/>
    <w:rsid w:val="00873270"/>
    <w:rsid w:val="00875936"/>
    <w:rsid w:val="00875A94"/>
    <w:rsid w:val="00876163"/>
    <w:rsid w:val="00877A33"/>
    <w:rsid w:val="00882B9D"/>
    <w:rsid w:val="008873C5"/>
    <w:rsid w:val="00892A4A"/>
    <w:rsid w:val="008930D5"/>
    <w:rsid w:val="00893B40"/>
    <w:rsid w:val="008955A9"/>
    <w:rsid w:val="00895FC5"/>
    <w:rsid w:val="008A3D16"/>
    <w:rsid w:val="008A474E"/>
    <w:rsid w:val="008B136C"/>
    <w:rsid w:val="008B5885"/>
    <w:rsid w:val="008C2611"/>
    <w:rsid w:val="008C5B12"/>
    <w:rsid w:val="008D0589"/>
    <w:rsid w:val="008D0CA5"/>
    <w:rsid w:val="008D140C"/>
    <w:rsid w:val="008D2378"/>
    <w:rsid w:val="008D564B"/>
    <w:rsid w:val="008E0549"/>
    <w:rsid w:val="008E4021"/>
    <w:rsid w:val="008E4AB5"/>
    <w:rsid w:val="008E5535"/>
    <w:rsid w:val="00900229"/>
    <w:rsid w:val="00900792"/>
    <w:rsid w:val="0090224C"/>
    <w:rsid w:val="00904015"/>
    <w:rsid w:val="00910404"/>
    <w:rsid w:val="009118B7"/>
    <w:rsid w:val="009162DD"/>
    <w:rsid w:val="009163C2"/>
    <w:rsid w:val="00920729"/>
    <w:rsid w:val="00920DBB"/>
    <w:rsid w:val="00921483"/>
    <w:rsid w:val="0092239C"/>
    <w:rsid w:val="00922A1F"/>
    <w:rsid w:val="00923248"/>
    <w:rsid w:val="009251C5"/>
    <w:rsid w:val="00926709"/>
    <w:rsid w:val="00926D45"/>
    <w:rsid w:val="00927478"/>
    <w:rsid w:val="00927620"/>
    <w:rsid w:val="00930360"/>
    <w:rsid w:val="00935804"/>
    <w:rsid w:val="009414AE"/>
    <w:rsid w:val="00943755"/>
    <w:rsid w:val="00957C36"/>
    <w:rsid w:val="00961E11"/>
    <w:rsid w:val="00964CA8"/>
    <w:rsid w:val="00967EA0"/>
    <w:rsid w:val="0097212C"/>
    <w:rsid w:val="00975E7F"/>
    <w:rsid w:val="00985DB7"/>
    <w:rsid w:val="00986B72"/>
    <w:rsid w:val="009909D3"/>
    <w:rsid w:val="00993674"/>
    <w:rsid w:val="00994F81"/>
    <w:rsid w:val="009A4891"/>
    <w:rsid w:val="009A4F48"/>
    <w:rsid w:val="009A693A"/>
    <w:rsid w:val="009B2263"/>
    <w:rsid w:val="009B2281"/>
    <w:rsid w:val="009B32C9"/>
    <w:rsid w:val="009B36E3"/>
    <w:rsid w:val="009C1FD8"/>
    <w:rsid w:val="009C2B4A"/>
    <w:rsid w:val="009C499D"/>
    <w:rsid w:val="009C5689"/>
    <w:rsid w:val="009C734A"/>
    <w:rsid w:val="009D343A"/>
    <w:rsid w:val="009E05C4"/>
    <w:rsid w:val="009E7D78"/>
    <w:rsid w:val="009F0BCA"/>
    <w:rsid w:val="009F0E96"/>
    <w:rsid w:val="009F0F93"/>
    <w:rsid w:val="009F3DF9"/>
    <w:rsid w:val="009F4DAC"/>
    <w:rsid w:val="00A05B0C"/>
    <w:rsid w:val="00A0721C"/>
    <w:rsid w:val="00A13A51"/>
    <w:rsid w:val="00A13BD3"/>
    <w:rsid w:val="00A2642D"/>
    <w:rsid w:val="00A30438"/>
    <w:rsid w:val="00A30625"/>
    <w:rsid w:val="00A30F6D"/>
    <w:rsid w:val="00A31F03"/>
    <w:rsid w:val="00A339AA"/>
    <w:rsid w:val="00A3525C"/>
    <w:rsid w:val="00A37768"/>
    <w:rsid w:val="00A40512"/>
    <w:rsid w:val="00A46F8E"/>
    <w:rsid w:val="00A47801"/>
    <w:rsid w:val="00A47A4A"/>
    <w:rsid w:val="00A5488D"/>
    <w:rsid w:val="00A56D1B"/>
    <w:rsid w:val="00A61729"/>
    <w:rsid w:val="00A61763"/>
    <w:rsid w:val="00A61F62"/>
    <w:rsid w:val="00A65A52"/>
    <w:rsid w:val="00A71553"/>
    <w:rsid w:val="00A71DEA"/>
    <w:rsid w:val="00A73F05"/>
    <w:rsid w:val="00A75BA4"/>
    <w:rsid w:val="00A75BA9"/>
    <w:rsid w:val="00A7793C"/>
    <w:rsid w:val="00A807D3"/>
    <w:rsid w:val="00A83921"/>
    <w:rsid w:val="00A86FF3"/>
    <w:rsid w:val="00A879AC"/>
    <w:rsid w:val="00A94DC2"/>
    <w:rsid w:val="00A97DFD"/>
    <w:rsid w:val="00AA0089"/>
    <w:rsid w:val="00AA125E"/>
    <w:rsid w:val="00AA4EDB"/>
    <w:rsid w:val="00AA7A28"/>
    <w:rsid w:val="00AB539B"/>
    <w:rsid w:val="00AC3CD5"/>
    <w:rsid w:val="00AC6F9C"/>
    <w:rsid w:val="00AD5FE8"/>
    <w:rsid w:val="00AE3500"/>
    <w:rsid w:val="00AF3220"/>
    <w:rsid w:val="00B010B2"/>
    <w:rsid w:val="00B029DB"/>
    <w:rsid w:val="00B03371"/>
    <w:rsid w:val="00B108D2"/>
    <w:rsid w:val="00B124FF"/>
    <w:rsid w:val="00B12A10"/>
    <w:rsid w:val="00B14004"/>
    <w:rsid w:val="00B142AE"/>
    <w:rsid w:val="00B143E2"/>
    <w:rsid w:val="00B2090C"/>
    <w:rsid w:val="00B25FA3"/>
    <w:rsid w:val="00B31C46"/>
    <w:rsid w:val="00B32B68"/>
    <w:rsid w:val="00B41A77"/>
    <w:rsid w:val="00B45DD9"/>
    <w:rsid w:val="00B52C01"/>
    <w:rsid w:val="00B5367E"/>
    <w:rsid w:val="00B56055"/>
    <w:rsid w:val="00B569C4"/>
    <w:rsid w:val="00B57C9D"/>
    <w:rsid w:val="00B60614"/>
    <w:rsid w:val="00B656C4"/>
    <w:rsid w:val="00B65DB1"/>
    <w:rsid w:val="00B67118"/>
    <w:rsid w:val="00B9046B"/>
    <w:rsid w:val="00B91187"/>
    <w:rsid w:val="00B9496C"/>
    <w:rsid w:val="00B970C1"/>
    <w:rsid w:val="00BA2E2C"/>
    <w:rsid w:val="00BA4375"/>
    <w:rsid w:val="00BA6380"/>
    <w:rsid w:val="00BA7795"/>
    <w:rsid w:val="00BB0438"/>
    <w:rsid w:val="00BB4A1B"/>
    <w:rsid w:val="00BB5CA3"/>
    <w:rsid w:val="00BB61A0"/>
    <w:rsid w:val="00BC3E0C"/>
    <w:rsid w:val="00BD2293"/>
    <w:rsid w:val="00BD3173"/>
    <w:rsid w:val="00BE2FCE"/>
    <w:rsid w:val="00BE3A08"/>
    <w:rsid w:val="00BE3FBA"/>
    <w:rsid w:val="00BE4A19"/>
    <w:rsid w:val="00BE724F"/>
    <w:rsid w:val="00BF0650"/>
    <w:rsid w:val="00C01C67"/>
    <w:rsid w:val="00C03CA3"/>
    <w:rsid w:val="00C06182"/>
    <w:rsid w:val="00C07DC9"/>
    <w:rsid w:val="00C124C5"/>
    <w:rsid w:val="00C20D61"/>
    <w:rsid w:val="00C22DCC"/>
    <w:rsid w:val="00C263AB"/>
    <w:rsid w:val="00C31211"/>
    <w:rsid w:val="00C322E4"/>
    <w:rsid w:val="00C34033"/>
    <w:rsid w:val="00C34831"/>
    <w:rsid w:val="00C404EE"/>
    <w:rsid w:val="00C437A8"/>
    <w:rsid w:val="00C451C4"/>
    <w:rsid w:val="00C467AA"/>
    <w:rsid w:val="00C521BA"/>
    <w:rsid w:val="00C52F36"/>
    <w:rsid w:val="00C53869"/>
    <w:rsid w:val="00C556F3"/>
    <w:rsid w:val="00C575E1"/>
    <w:rsid w:val="00C60DD7"/>
    <w:rsid w:val="00C6262D"/>
    <w:rsid w:val="00C62774"/>
    <w:rsid w:val="00C64793"/>
    <w:rsid w:val="00C6625B"/>
    <w:rsid w:val="00C73A00"/>
    <w:rsid w:val="00C74326"/>
    <w:rsid w:val="00C74845"/>
    <w:rsid w:val="00C7552E"/>
    <w:rsid w:val="00C77494"/>
    <w:rsid w:val="00C806B3"/>
    <w:rsid w:val="00C820E6"/>
    <w:rsid w:val="00C82E3E"/>
    <w:rsid w:val="00C835A7"/>
    <w:rsid w:val="00C866A2"/>
    <w:rsid w:val="00C91AF7"/>
    <w:rsid w:val="00C923CE"/>
    <w:rsid w:val="00C947F2"/>
    <w:rsid w:val="00C94CC3"/>
    <w:rsid w:val="00CA3B03"/>
    <w:rsid w:val="00CA4C68"/>
    <w:rsid w:val="00CA4E03"/>
    <w:rsid w:val="00CA6FDE"/>
    <w:rsid w:val="00CB05F8"/>
    <w:rsid w:val="00CB3059"/>
    <w:rsid w:val="00CB574C"/>
    <w:rsid w:val="00CC024F"/>
    <w:rsid w:val="00CC0559"/>
    <w:rsid w:val="00CC25DF"/>
    <w:rsid w:val="00CD34CE"/>
    <w:rsid w:val="00CD3FAB"/>
    <w:rsid w:val="00CE3539"/>
    <w:rsid w:val="00CE5611"/>
    <w:rsid w:val="00CE6CCF"/>
    <w:rsid w:val="00CF3025"/>
    <w:rsid w:val="00CF42CF"/>
    <w:rsid w:val="00CF66EE"/>
    <w:rsid w:val="00D00E34"/>
    <w:rsid w:val="00D01E9C"/>
    <w:rsid w:val="00D01FE2"/>
    <w:rsid w:val="00D0701A"/>
    <w:rsid w:val="00D078DF"/>
    <w:rsid w:val="00D102B6"/>
    <w:rsid w:val="00D13772"/>
    <w:rsid w:val="00D17420"/>
    <w:rsid w:val="00D20FC2"/>
    <w:rsid w:val="00D31DF0"/>
    <w:rsid w:val="00D339D6"/>
    <w:rsid w:val="00D35ED9"/>
    <w:rsid w:val="00D36969"/>
    <w:rsid w:val="00D37394"/>
    <w:rsid w:val="00D42596"/>
    <w:rsid w:val="00D46238"/>
    <w:rsid w:val="00D55575"/>
    <w:rsid w:val="00D55B1D"/>
    <w:rsid w:val="00D564D0"/>
    <w:rsid w:val="00D61026"/>
    <w:rsid w:val="00D613CF"/>
    <w:rsid w:val="00D63426"/>
    <w:rsid w:val="00D63CB8"/>
    <w:rsid w:val="00D70168"/>
    <w:rsid w:val="00D726E8"/>
    <w:rsid w:val="00D74D37"/>
    <w:rsid w:val="00D7584D"/>
    <w:rsid w:val="00D82BB3"/>
    <w:rsid w:val="00D82E0D"/>
    <w:rsid w:val="00D855ED"/>
    <w:rsid w:val="00D863BF"/>
    <w:rsid w:val="00D86CC5"/>
    <w:rsid w:val="00D905FC"/>
    <w:rsid w:val="00D9141D"/>
    <w:rsid w:val="00DA125A"/>
    <w:rsid w:val="00DA1391"/>
    <w:rsid w:val="00DA158A"/>
    <w:rsid w:val="00DA1771"/>
    <w:rsid w:val="00DA31C0"/>
    <w:rsid w:val="00DB5631"/>
    <w:rsid w:val="00DD1AB3"/>
    <w:rsid w:val="00DD24BB"/>
    <w:rsid w:val="00DD39AD"/>
    <w:rsid w:val="00DD49FC"/>
    <w:rsid w:val="00DE0FA1"/>
    <w:rsid w:val="00DE1FB7"/>
    <w:rsid w:val="00DE2661"/>
    <w:rsid w:val="00DE5973"/>
    <w:rsid w:val="00DE64F5"/>
    <w:rsid w:val="00DE6936"/>
    <w:rsid w:val="00DE7721"/>
    <w:rsid w:val="00DF3205"/>
    <w:rsid w:val="00DF5886"/>
    <w:rsid w:val="00DF658B"/>
    <w:rsid w:val="00E0064C"/>
    <w:rsid w:val="00E00BEA"/>
    <w:rsid w:val="00E056CF"/>
    <w:rsid w:val="00E07CD1"/>
    <w:rsid w:val="00E12644"/>
    <w:rsid w:val="00E21075"/>
    <w:rsid w:val="00E227D1"/>
    <w:rsid w:val="00E22B12"/>
    <w:rsid w:val="00E23B72"/>
    <w:rsid w:val="00E3017E"/>
    <w:rsid w:val="00E309A3"/>
    <w:rsid w:val="00E3118F"/>
    <w:rsid w:val="00E31D36"/>
    <w:rsid w:val="00E344E8"/>
    <w:rsid w:val="00E40863"/>
    <w:rsid w:val="00E425E3"/>
    <w:rsid w:val="00E44ABD"/>
    <w:rsid w:val="00E476C2"/>
    <w:rsid w:val="00E513DE"/>
    <w:rsid w:val="00E52D3C"/>
    <w:rsid w:val="00E544D3"/>
    <w:rsid w:val="00E663C3"/>
    <w:rsid w:val="00E67065"/>
    <w:rsid w:val="00E672DB"/>
    <w:rsid w:val="00E7247F"/>
    <w:rsid w:val="00E80FD2"/>
    <w:rsid w:val="00E87B5E"/>
    <w:rsid w:val="00E95C89"/>
    <w:rsid w:val="00E96598"/>
    <w:rsid w:val="00E97259"/>
    <w:rsid w:val="00E972EE"/>
    <w:rsid w:val="00E97518"/>
    <w:rsid w:val="00EA1EC0"/>
    <w:rsid w:val="00EA4338"/>
    <w:rsid w:val="00EA781D"/>
    <w:rsid w:val="00EB1E70"/>
    <w:rsid w:val="00EB54C1"/>
    <w:rsid w:val="00EB77B4"/>
    <w:rsid w:val="00ED02C6"/>
    <w:rsid w:val="00ED5515"/>
    <w:rsid w:val="00EE1410"/>
    <w:rsid w:val="00EE301A"/>
    <w:rsid w:val="00F118E3"/>
    <w:rsid w:val="00F12C31"/>
    <w:rsid w:val="00F17881"/>
    <w:rsid w:val="00F17CFF"/>
    <w:rsid w:val="00F17FF8"/>
    <w:rsid w:val="00F24162"/>
    <w:rsid w:val="00F26BD0"/>
    <w:rsid w:val="00F3266B"/>
    <w:rsid w:val="00F37119"/>
    <w:rsid w:val="00F41532"/>
    <w:rsid w:val="00F478EA"/>
    <w:rsid w:val="00F478F5"/>
    <w:rsid w:val="00F47AB3"/>
    <w:rsid w:val="00F55338"/>
    <w:rsid w:val="00F638BC"/>
    <w:rsid w:val="00F6567E"/>
    <w:rsid w:val="00F66E29"/>
    <w:rsid w:val="00F674B8"/>
    <w:rsid w:val="00F7161F"/>
    <w:rsid w:val="00F73D1A"/>
    <w:rsid w:val="00F75627"/>
    <w:rsid w:val="00F75A04"/>
    <w:rsid w:val="00F80E4A"/>
    <w:rsid w:val="00F83176"/>
    <w:rsid w:val="00F86E94"/>
    <w:rsid w:val="00F878F1"/>
    <w:rsid w:val="00F9421A"/>
    <w:rsid w:val="00F9639E"/>
    <w:rsid w:val="00F965FA"/>
    <w:rsid w:val="00F96857"/>
    <w:rsid w:val="00FA3B9B"/>
    <w:rsid w:val="00FB0AE8"/>
    <w:rsid w:val="00FB3DD0"/>
    <w:rsid w:val="00FB4962"/>
    <w:rsid w:val="00FC00F7"/>
    <w:rsid w:val="00FC1E87"/>
    <w:rsid w:val="00FC6AD1"/>
    <w:rsid w:val="00FD2668"/>
    <w:rsid w:val="00FD30DC"/>
    <w:rsid w:val="00FD3D80"/>
    <w:rsid w:val="00FD4B39"/>
    <w:rsid w:val="00FD5CCB"/>
    <w:rsid w:val="00FD6FC6"/>
    <w:rsid w:val="00FE4AD5"/>
    <w:rsid w:val="00FE5D5D"/>
    <w:rsid w:val="00FF0244"/>
    <w:rsid w:val="00FF0309"/>
    <w:rsid w:val="00FF18D4"/>
    <w:rsid w:val="00FF219F"/>
    <w:rsid w:val="00FF4EF9"/>
    <w:rsid w:val="00FF5E48"/>
    <w:rsid w:val="00FF6582"/>
    <w:rsid w:val="00FF713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0F149"/>
  <w15:docId w15:val="{60D0AE02-8F0B-2F4F-B379-CEB2CD50F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zh-TW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422E"/>
    <w:rPr>
      <w:rFonts w:ascii="Calibri" w:hAnsi="Calibr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A5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97A55"/>
    <w:rPr>
      <w:rFonts w:ascii="Calibri" w:hAnsi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397A5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97A55"/>
    <w:rPr>
      <w:rFonts w:ascii="Calibri" w:hAnsi="Calibri"/>
      <w:sz w:val="22"/>
    </w:rPr>
  </w:style>
  <w:style w:type="character" w:styleId="Hyperlink">
    <w:name w:val="Hyperlink"/>
    <w:basedOn w:val="DefaultParagraphFont"/>
    <w:rsid w:val="007B466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76196B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NormalParagraphStyle">
    <w:name w:val="NormalParagraphStyle"/>
    <w:basedOn w:val="Normal"/>
    <w:rsid w:val="00CA6FDE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lang w:val="en-GB"/>
    </w:rPr>
  </w:style>
  <w:style w:type="character" w:styleId="PageNumber">
    <w:name w:val="page number"/>
    <w:unhideWhenUsed/>
    <w:rsid w:val="00CA6FDE"/>
  </w:style>
  <w:style w:type="character" w:styleId="CommentReference">
    <w:name w:val="annotation reference"/>
    <w:basedOn w:val="DefaultParagraphFont"/>
    <w:semiHidden/>
    <w:unhideWhenUsed/>
    <w:rsid w:val="000A332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33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332D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33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332D"/>
    <w:rPr>
      <w:rFonts w:ascii="Calibri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0A332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A332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A61F62"/>
    <w:pPr>
      <w:spacing w:after="0"/>
    </w:pPr>
    <w:rPr>
      <w:rFonts w:eastAsiaTheme="minorEastAsia"/>
      <w:sz w:val="22"/>
      <w:szCs w:val="22"/>
      <w:lang w:val="fr-CH"/>
    </w:rPr>
  </w:style>
  <w:style w:type="character" w:customStyle="1" w:styleId="NoSpacingChar">
    <w:name w:val="No Spacing Char"/>
    <w:basedOn w:val="DefaultParagraphFont"/>
    <w:link w:val="NoSpacing"/>
    <w:uiPriority w:val="1"/>
    <w:rsid w:val="00A61F62"/>
    <w:rPr>
      <w:rFonts w:eastAsiaTheme="minorEastAsia"/>
      <w:sz w:val="22"/>
      <w:szCs w:val="22"/>
      <w:lang w:val="fr-CH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6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4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5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2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0.png"/><Relationship Id="rId3" Type="http://schemas.openxmlformats.org/officeDocument/2006/relationships/hyperlink" Target="https://www.facebook.com/Jaquet.Droz/?ref=bookmarks" TargetMode="External"/><Relationship Id="rId7" Type="http://schemas.openxmlformats.org/officeDocument/2006/relationships/hyperlink" Target="https://twitter.com/Jaquet_Droz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hyperlink" Target="https://www.jaquet-droz.com/en/jaquet-droz-press-room" TargetMode="External"/><Relationship Id="rId16" Type="http://schemas.openxmlformats.org/officeDocument/2006/relationships/image" Target="media/image10.png"/><Relationship Id="rId1" Type="http://schemas.openxmlformats.org/officeDocument/2006/relationships/hyperlink" Target="http://www.jaquet-droz.com" TargetMode="External"/><Relationship Id="rId6" Type="http://schemas.openxmlformats.org/officeDocument/2006/relationships/image" Target="media/image4.png"/><Relationship Id="rId11" Type="http://schemas.openxmlformats.org/officeDocument/2006/relationships/hyperlink" Target="https://www.youtube.com/user/MontresJaquetDroz" TargetMode="External"/><Relationship Id="rId5" Type="http://schemas.openxmlformats.org/officeDocument/2006/relationships/hyperlink" Target="https://www.instagram.com/jaquetdroz/?hl=f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image" Target="media/image3.png"/><Relationship Id="rId9" Type="http://schemas.openxmlformats.org/officeDocument/2006/relationships/hyperlink" Target="https://www.linkedin.com/company/jaquet-droz" TargetMode="External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The Swatch Group Ltd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</dc:creator>
  <cp:keywords/>
  <cp:lastModifiedBy>Guillo, Yves</cp:lastModifiedBy>
  <cp:revision>7</cp:revision>
  <cp:lastPrinted>2025-06-17T09:58:00Z</cp:lastPrinted>
  <dcterms:created xsi:type="dcterms:W3CDTF">2025-06-17T08:43:00Z</dcterms:created>
  <dcterms:modified xsi:type="dcterms:W3CDTF">2025-06-30T11:20:00Z</dcterms:modified>
</cp:coreProperties>
</file>